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-294.3307086614169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wykonanie zadania pn.: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„Wymiana instalacji hydrantowej zapewniającej bezpieczeństwo p.poż.międzynarodowych grup.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„Krzyżowa” dla Porozumienia Europejskiego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Krzyżowa 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58-112 Grodziszcze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(74) 84 94 300, Fax (74) 84 94 323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3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 złożona przez: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(…..nazwa i dane firmy….)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Kwota netto: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Kwota brutto: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Oferta i zakres prac zgodny z Zapytaniem ofertowym, dokumentacją projektową oraz wcześniejszą wizją lokalną.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Oferent informuje, że zaakceptował warunki zapytania ofertowego, projektu umowy oraz załączonej dokumentacji projektowej.</w:t>
      </w:r>
    </w:p>
    <w:tbl>
      <w:tblPr>
        <w:tblStyle w:val="Table1"/>
        <w:tblW w:w="9210.0" w:type="dxa"/>
        <w:jc w:val="left"/>
        <w:tblInd w:w="-108.0" w:type="dxa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miejscowość,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Podpis Wykonawcy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09" w:top="1107" w:left="1418" w:right="1418" w:header="709" w:footer="1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240" w:before="240" w:line="3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paragraph" w:styleId="Nagłówek21">
    <w:name w:val="Nagłówek 2"/>
    <w:basedOn w:val="Normalny"/>
    <w:next w:val="Normalny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120" w:line="360" w:lineRule="atLeast"/>
      <w:ind w:leftChars="-1" w:rightChars="0" w:firstLineChars="-1"/>
      <w:jc w:val="both"/>
      <w:textDirection w:val="btLr"/>
      <w:textAlignment w:val="baseline"/>
      <w:outlineLvl w:val="1"/>
    </w:pPr>
    <w:rPr>
      <w:rFonts w:ascii="Times New Roman" w:cs="Arial" w:eastAsia="Times New Roman" w:hAnsi="Times New Roman"/>
      <w:b w:val="1"/>
      <w:bCs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widowControl w:val="0"/>
      <w:numPr>
        <w:ilvl w:val="2"/>
        <w:numId w:val="1"/>
      </w:numPr>
      <w:suppressAutoHyphens w:val="0"/>
      <w:spacing w:after="280" w:before="60" w:line="360" w:lineRule="atLeast"/>
      <w:ind w:leftChars="-1" w:rightChars="0" w:firstLineChars="-1"/>
      <w:jc w:val="both"/>
      <w:textDirection w:val="btLr"/>
      <w:textAlignment w:val="baseline"/>
      <w:outlineLvl w:val="2"/>
    </w:pPr>
    <w:rPr>
      <w:rFonts w:ascii="Times New Roman" w:cs="Arial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after="280" w:before="60" w:line="360" w:lineRule="atLeast"/>
      <w:ind w:leftChars="-1" w:rightChars="0" w:firstLineChars="-1"/>
      <w:jc w:val="both"/>
      <w:textDirection w:val="btLr"/>
      <w:textAlignment w:val="baseline"/>
      <w:outlineLvl w:val="3"/>
    </w:pPr>
    <w:rPr>
      <w:rFonts w:ascii="Times New Roman" w:cs="Times New Roman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widowControl w:val="0"/>
      <w:numPr>
        <w:ilvl w:val="4"/>
        <w:numId w:val="1"/>
      </w:numPr>
      <w:suppressAutoHyphens w:val="0"/>
      <w:spacing w:after="60" w:before="0" w:line="360" w:lineRule="atLeast"/>
      <w:ind w:leftChars="-1" w:rightChars="0" w:firstLineChars="-1"/>
      <w:jc w:val="both"/>
      <w:textDirection w:val="btLr"/>
      <w:textAlignment w:val="baseline"/>
      <w:outlineLvl w:val="4"/>
    </w:pPr>
    <w:rPr>
      <w:rFonts w:ascii="Times New Roman" w:cs="Times New Roman" w:eastAsia="Times New Roman" w:hAnsi="Times New Roman"/>
      <w:bCs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widowControl w:val="0"/>
      <w:numPr>
        <w:ilvl w:val="5"/>
        <w:numId w:val="1"/>
      </w:numPr>
      <w:suppressAutoHyphens w:val="0"/>
      <w:spacing w:after="60" w:before="0" w:line="360" w:lineRule="atLeast"/>
      <w:ind w:leftChars="-1" w:rightChars="0" w:firstLineChars="-1"/>
      <w:jc w:val="both"/>
      <w:textDirection w:val="btLr"/>
      <w:textAlignment w:val="baseline"/>
      <w:outlineLvl w:val="5"/>
    </w:pPr>
    <w:rPr>
      <w:rFonts w:ascii="Times New Roman" w:cs="Times New Roman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3">
    <w:name w:val="Domyślna czcionka akapitu3"/>
    <w:next w:val="Domyślnaczcionkaakapitu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Times New Roman" w:cs="Times New Roman" w:hAnsi="Times New Roman" w:hint="default"/>
      <w:b w:val="1"/>
      <w:i w:val="0"/>
      <w:color w:val="auto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4">
    <w:name w:val="WW8Num40z4"/>
    <w:next w:val="WW8Num4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5">
    <w:name w:val="WW8Num40z5"/>
    <w:next w:val="WW8Num4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6">
    <w:name w:val="WW8Num40z6"/>
    <w:next w:val="WW8Num4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7">
    <w:name w:val="WW8Num40z7"/>
    <w:next w:val="WW8Num4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8">
    <w:name w:val="WW8Num40z8"/>
    <w:next w:val="WW8Num4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Times New Roman" w:cs="Times New Roman" w:eastAsia="Calibri" w:hAnsi="Times New Roman" w:hint="default"/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4">
    <w:name w:val="WW8Num41z4"/>
    <w:next w:val="WW8Num4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5">
    <w:name w:val="WW8Num41z5"/>
    <w:next w:val="WW8Num4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6">
    <w:name w:val="WW8Num41z6"/>
    <w:next w:val="WW8Num4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7">
    <w:name w:val="WW8Num41z7"/>
    <w:next w:val="WW8Num4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8">
    <w:name w:val="WW8Num41z8"/>
    <w:next w:val="WW8Num4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pl-PL"/>
    </w:rPr>
  </w:style>
  <w:style w:type="character" w:styleId="TytułZnak">
    <w:name w:val="Tytuł Znak"/>
    <w:next w:val="TytułZnak"/>
    <w:autoRedefine w:val="0"/>
    <w:hidden w:val="0"/>
    <w:qFormat w:val="0"/>
    <w:rPr>
      <w:b w:val="1"/>
      <w:smallCaps w:val="1"/>
      <w:w w:val="100"/>
      <w:position w:val="-1"/>
      <w:sz w:val="36"/>
      <w:effect w:val="none"/>
      <w:vertAlign w:val="baseline"/>
      <w:cs w:val="0"/>
      <w:em w:val="none"/>
      <w:lang w:bidi="ar-SA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Arial" w:cs="Arial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b w:val="1"/>
      <w:bCs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Cs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basedOn w:val="Domyślnaczcionkaakapitu1"/>
    <w:next w:val="Tekstprzypisudoln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ksttreści_">
    <w:name w:val="Tekst treści_"/>
    <w:next w:val="Teksttreści_"/>
    <w:autoRedefine w:val="0"/>
    <w:hidden w:val="0"/>
    <w:qFormat w:val="0"/>
    <w:rPr>
      <w:rFonts w:ascii="Verdana" w:cs="Verdana" w:hAnsi="Verdana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Cambria" w:cs="Cambria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Podtytuł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smallCaps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odtytuł">
    <w:name w:val="Podtytuł"/>
    <w:basedOn w:val="Normalny"/>
    <w:next w:val="Normalny"/>
    <w:autoRedefine w:val="0"/>
    <w:hidden w:val="0"/>
    <w:qFormat w:val="0"/>
    <w:pPr>
      <w:widowControl w:val="0"/>
      <w:numPr>
        <w:ilvl w:val="0"/>
        <w:numId w:val="0"/>
      </w:numPr>
      <w:suppressAutoHyphens w:val="0"/>
      <w:autoSpaceDE w:val="0"/>
      <w:spacing w:after="0" w:before="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after="0" w:before="0" w:line="240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widowControl w:val="0"/>
      <w:suppressAutoHyphens w:val="0"/>
      <w:spacing w:after="0" w:before="0" w:line="360" w:lineRule="atLeast"/>
      <w:ind w:left="720" w:right="0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treści">
    <w:name w:val="Tekst treści"/>
    <w:basedOn w:val="Normalny"/>
    <w:next w:val="Teksttreści"/>
    <w:autoRedefine w:val="0"/>
    <w:hidden w:val="0"/>
    <w:qFormat w:val="0"/>
    <w:pPr>
      <w:shd w:color="auto" w:fill="ffffff" w:val="clear"/>
      <w:suppressAutoHyphens w:val="0"/>
      <w:spacing w:after="2160" w:before="0" w:line="240" w:lineRule="atLeast"/>
      <w:ind w:left="0" w:right="0" w:leftChars="-1" w:rightChars="0" w:hanging="400" w:firstLineChars="-1"/>
      <w:jc w:val="both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19"/>
      <w:szCs w:val="19"/>
      <w:effect w:val="none"/>
      <w:vertAlign w:val="baseline"/>
      <w:cs w:val="0"/>
      <w:em w:val="none"/>
      <w:lang w:bidi="ar-SA" w:eastAsia="zh-CN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widowControl w:val="0"/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table" w:styleId="Zwykłatabela3">
    <w:name w:val="Zwykła tabela 3"/>
    <w:basedOn w:val="Standardowy"/>
    <w:next w:val="Zwykłatabela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Zwykłatabela3"/>
      <w:tblStyleRowBandSize w:val="1"/>
      <w:tblStyleColBandSize w:val="1"/>
      <w:jc w:val="left"/>
    </w:tbl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eHGwXxSBfeCpv+/CNrASVvtnQ==">CgMxLjA4AHIhMXF0ZFFhXzRadGx0VWtsU09JWE9ZNFVBOXBlZnFqdkYt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2023-09-21T06:53:00Z</dcterms:created>
  <dc:creator>ksikorska</dc:creator>
</cp:coreProperties>
</file>